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BA1F9" w14:textId="72AD88FC" w:rsidR="00D86101" w:rsidRDefault="00D86101" w:rsidP="00D86101">
      <w:pPr>
        <w:pStyle w:val="1"/>
      </w:pPr>
      <w:r>
        <w:t xml:space="preserve">РГИА </w:t>
      </w:r>
      <w:r>
        <w:t>592-36-3123</w:t>
      </w:r>
    </w:p>
    <w:p w14:paraId="55B1B48F" w14:textId="77777777" w:rsidR="00D86101" w:rsidRDefault="00D86101" w:rsidP="003C51FC">
      <w:pPr>
        <w:pStyle w:val="-"/>
      </w:pPr>
      <w:r>
        <w:t>Дело на 15 листах.</w:t>
      </w:r>
    </w:p>
    <w:p w14:paraId="1D68A965" w14:textId="39583273" w:rsidR="00D86101" w:rsidRDefault="00D86101" w:rsidP="003C51FC">
      <w:pPr>
        <w:pStyle w:val="-"/>
      </w:pPr>
      <w:r>
        <w:t>Блакитное товарищество просит ссуду на покупку у Григорий Бабенко з</w:t>
      </w:r>
      <w:r w:rsidR="0085143A">
        <w:t>е</w:t>
      </w:r>
      <w:r>
        <w:t>млю в Херсонской губернии, Херсонском уезде, Заградовской волости.</w:t>
      </w:r>
      <w:r w:rsidR="007F38D8">
        <w:t xml:space="preserve"> Планов в деле нет.</w:t>
      </w:r>
    </w:p>
    <w:p w14:paraId="07942F10" w14:textId="77777777" w:rsidR="00CB1C5C" w:rsidRDefault="00CB1C5C" w:rsidP="003C51FC">
      <w:pPr>
        <w:pStyle w:val="-"/>
      </w:pPr>
    </w:p>
    <w:p w14:paraId="53373A31" w14:textId="501203AA" w:rsidR="00D86101" w:rsidRPr="00010361" w:rsidRDefault="003C51FC" w:rsidP="00D86101">
      <w:pPr>
        <w:rPr>
          <w:b/>
          <w:bCs/>
          <w:lang w:val="en-US"/>
        </w:rPr>
      </w:pPr>
      <w:r w:rsidRPr="00010361">
        <w:rPr>
          <w:b/>
          <w:bCs/>
        </w:rPr>
        <w:t>К</w:t>
      </w:r>
      <w:r w:rsidR="00D86101" w:rsidRPr="00010361">
        <w:rPr>
          <w:b/>
          <w:bCs/>
        </w:rPr>
        <w:t>рестьяне с. Заградовки</w:t>
      </w:r>
      <w:r w:rsidRPr="00010361">
        <w:rPr>
          <w:b/>
          <w:bCs/>
          <w:lang w:val="en-US"/>
        </w:rPr>
        <w:t>:</w:t>
      </w:r>
    </w:p>
    <w:p w14:paraId="08C053FA" w14:textId="77777777" w:rsidR="00D86101" w:rsidRDefault="00D86101" w:rsidP="00D86101">
      <w:r>
        <w:t>Пантелеймон Аврамов Денисенко</w:t>
      </w:r>
    </w:p>
    <w:p w14:paraId="5562600E" w14:textId="77777777" w:rsidR="00D86101" w:rsidRDefault="00D86101" w:rsidP="00D86101">
      <w:r>
        <w:t>Антон Мойсеев Бублей</w:t>
      </w:r>
    </w:p>
    <w:p w14:paraId="3A0BE8CE" w14:textId="77777777" w:rsidR="00D86101" w:rsidRDefault="00D86101" w:rsidP="00D86101">
      <w:r>
        <w:t>Федор Мойсеев Давиденко</w:t>
      </w:r>
    </w:p>
    <w:p w14:paraId="75EEFA01" w14:textId="77777777" w:rsidR="00D86101" w:rsidRDefault="00D86101" w:rsidP="00D86101">
      <w:r>
        <w:t>Федор Наумов Братко</w:t>
      </w:r>
    </w:p>
    <w:p w14:paraId="6BF9EA07" w14:textId="77777777" w:rsidR="00D86101" w:rsidRDefault="00D86101" w:rsidP="00D86101">
      <w:r>
        <w:t>Семен Мойсеев Давиденко</w:t>
      </w:r>
    </w:p>
    <w:p w14:paraId="6D93FD82" w14:textId="77777777" w:rsidR="00D86101" w:rsidRDefault="00D86101" w:rsidP="00D86101">
      <w:r>
        <w:t>Иван Харитонов Миза</w:t>
      </w:r>
    </w:p>
    <w:p w14:paraId="617164E0" w14:textId="77777777" w:rsidR="00D86101" w:rsidRDefault="00D86101" w:rsidP="00D86101">
      <w:r>
        <w:t>Василий Иванов Выпущенко</w:t>
      </w:r>
    </w:p>
    <w:p w14:paraId="5637E0EE" w14:textId="77777777" w:rsidR="00D86101" w:rsidRDefault="00D86101" w:rsidP="00D86101">
      <w:r>
        <w:t>Логин Максимов Темченко</w:t>
      </w:r>
    </w:p>
    <w:p w14:paraId="38BCF875" w14:textId="77777777" w:rsidR="00D86101" w:rsidRDefault="00D86101" w:rsidP="00D86101">
      <w:r>
        <w:t>Яков Терентьев Кошель</w:t>
      </w:r>
    </w:p>
    <w:p w14:paraId="44946CDB" w14:textId="77777777" w:rsidR="00D86101" w:rsidRDefault="00D86101" w:rsidP="00D86101">
      <w:r>
        <w:t>Иван Федоров Семка</w:t>
      </w:r>
    </w:p>
    <w:p w14:paraId="0D20EAEC" w14:textId="77777777" w:rsidR="00D86101" w:rsidRDefault="00D86101" w:rsidP="00D86101">
      <w:r>
        <w:t>Матвей Марков Сковородка</w:t>
      </w:r>
    </w:p>
    <w:p w14:paraId="42E11FA6" w14:textId="77777777" w:rsidR="00D86101" w:rsidRDefault="00D86101" w:rsidP="00D86101">
      <w:r>
        <w:t>Михаил Васильев Терещенко</w:t>
      </w:r>
    </w:p>
    <w:p w14:paraId="5187FAD2" w14:textId="77777777" w:rsidR="00D86101" w:rsidRDefault="00D86101" w:rsidP="00D86101">
      <w:r>
        <w:t>Нестер Тихонов Волк 2й</w:t>
      </w:r>
    </w:p>
    <w:p w14:paraId="68AE2A1F" w14:textId="7DC7EB7F" w:rsidR="00D86101" w:rsidRDefault="00D86101" w:rsidP="00D86101">
      <w:r>
        <w:t>Парамон Исидоров Семка</w:t>
      </w:r>
    </w:p>
    <w:p w14:paraId="79A25581" w14:textId="77777777" w:rsidR="007F38D8" w:rsidRDefault="007F38D8" w:rsidP="00D86101"/>
    <w:p w14:paraId="7C92CD50" w14:textId="5F544885" w:rsidR="00D86101" w:rsidRPr="00AE12D1" w:rsidRDefault="00452C7F" w:rsidP="00D86101">
      <w:pPr>
        <w:rPr>
          <w:b/>
          <w:bCs/>
          <w:lang w:val="en-US"/>
        </w:rPr>
      </w:pPr>
      <w:r>
        <w:rPr>
          <w:b/>
          <w:bCs/>
        </w:rPr>
        <w:t>К</w:t>
      </w:r>
      <w:r w:rsidR="00D86101" w:rsidRPr="00AE12D1">
        <w:rPr>
          <w:b/>
          <w:bCs/>
        </w:rPr>
        <w:t>рестьяне дер. Натальинской</w:t>
      </w:r>
      <w:r w:rsidR="00AE12D1">
        <w:rPr>
          <w:b/>
          <w:bCs/>
          <w:lang w:val="en-US"/>
        </w:rPr>
        <w:t>:</w:t>
      </w:r>
    </w:p>
    <w:p w14:paraId="26DB5F0A" w14:textId="77777777" w:rsidR="00D86101" w:rsidRDefault="00D86101" w:rsidP="00D86101">
      <w:r>
        <w:t>Михаил Иванов Хараим</w:t>
      </w:r>
    </w:p>
    <w:p w14:paraId="48D9C88A" w14:textId="77777777" w:rsidR="00D86101" w:rsidRDefault="00D86101" w:rsidP="00D86101">
      <w:r>
        <w:t>Конон Лаврентьев Омельченко</w:t>
      </w:r>
    </w:p>
    <w:p w14:paraId="65EF4207" w14:textId="1B6F1FF5" w:rsidR="00D86101" w:rsidRDefault="00D86101" w:rsidP="00D86101">
      <w:r>
        <w:t>Емельян Игнатьев Тесля</w:t>
      </w:r>
    </w:p>
    <w:p w14:paraId="21A869D8" w14:textId="77777777" w:rsidR="00085C5F" w:rsidRDefault="00085C5F"/>
    <w:sectPr w:rsidR="0008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67"/>
    <w:rsid w:val="00010361"/>
    <w:rsid w:val="00085C5F"/>
    <w:rsid w:val="00135942"/>
    <w:rsid w:val="001B6F0E"/>
    <w:rsid w:val="001E4FDA"/>
    <w:rsid w:val="002368B7"/>
    <w:rsid w:val="003C51FC"/>
    <w:rsid w:val="00452C7F"/>
    <w:rsid w:val="004E3BC4"/>
    <w:rsid w:val="006F5804"/>
    <w:rsid w:val="00793E36"/>
    <w:rsid w:val="007F38D8"/>
    <w:rsid w:val="0085143A"/>
    <w:rsid w:val="00AE12D1"/>
    <w:rsid w:val="00B65A30"/>
    <w:rsid w:val="00CB1C5C"/>
    <w:rsid w:val="00D86101"/>
    <w:rsid w:val="00E36A69"/>
    <w:rsid w:val="00E84A36"/>
    <w:rsid w:val="00F0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267FD"/>
  <w15:chartTrackingRefBased/>
  <w15:docId w15:val="{032C1FDE-31A2-4F81-9F37-715CE3C8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101"/>
    <w:pPr>
      <w:spacing w:after="200" w:line="276" w:lineRule="auto"/>
    </w:pPr>
    <w:rPr>
      <w:rFonts w:ascii="Calibri" w:eastAsia="SimSun" w:hAnsi="Calibri" w:cs="Arial"/>
      <w:lang w:eastAsia="zh-CN"/>
    </w:rPr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  <w:lang w:eastAsia="en-US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  <w:lang w:eastAsia="en-US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  <w:lang w:eastAsia="en-US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  <w:lang w:eastAsia="en-US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 w:line="259" w:lineRule="auto"/>
      <w:jc w:val="center"/>
      <w:outlineLvl w:val="4"/>
    </w:pPr>
    <w:rPr>
      <w:rFonts w:asciiTheme="majorHAnsi" w:eastAsiaTheme="majorEastAsia" w:hAnsiTheme="majorHAnsi" w:cstheme="majorBidi"/>
      <w:b/>
      <w:lang w:eastAsia="en-US"/>
    </w:rPr>
  </w:style>
  <w:style w:type="paragraph" w:styleId="6">
    <w:name w:val="heading 6"/>
    <w:basedOn w:val="a"/>
    <w:next w:val="-"/>
    <w:link w:val="60"/>
    <w:uiPriority w:val="9"/>
    <w:unhideWhenUsed/>
    <w:qFormat/>
    <w:rsid w:val="002368B7"/>
    <w:pPr>
      <w:keepNext/>
      <w:keepLines/>
      <w:spacing w:before="40" w:after="0" w:line="259" w:lineRule="auto"/>
      <w:jc w:val="center"/>
      <w:outlineLvl w:val="5"/>
    </w:pPr>
    <w:rPr>
      <w:rFonts w:asciiTheme="majorHAnsi" w:eastAsiaTheme="majorEastAsia" w:hAnsiTheme="majorHAnsi" w:cstheme="majorBidi"/>
      <w:color w:val="000000" w:themeColor="text1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spacing w:after="160" w:line="259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 w:after="160" w:line="259" w:lineRule="auto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  <w:lang w:eastAsia="en-US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rsid w:val="002368B7"/>
    <w:rPr>
      <w:rFonts w:asciiTheme="majorHAnsi" w:eastAsiaTheme="majorEastAsia" w:hAnsiTheme="majorHAnsi" w:cstheme="majorBidi"/>
      <w:color w:val="000000" w:themeColor="text1"/>
      <w:u w:val="single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spacing w:after="160" w:line="259" w:lineRule="auto"/>
      <w:ind w:left="1416"/>
      <w:jc w:val="right"/>
    </w:pPr>
    <w:rPr>
      <w:rFonts w:asciiTheme="minorHAnsi" w:eastAsiaTheme="minorHAnsi" w:hAnsiTheme="minorHAnsi" w:cstheme="minorBidi"/>
      <w:i/>
      <w:iCs/>
      <w:color w:val="C00000"/>
      <w:lang w:eastAsia="en-US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0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12</cp:revision>
  <dcterms:created xsi:type="dcterms:W3CDTF">2025-04-12T15:52:00Z</dcterms:created>
  <dcterms:modified xsi:type="dcterms:W3CDTF">2025-04-12T15:54:00Z</dcterms:modified>
</cp:coreProperties>
</file>